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397D2" w14:textId="64F83B85" w:rsidR="001E3C53" w:rsidRPr="001E3C53" w:rsidRDefault="001E3C53" w:rsidP="001E3C53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Перечень</w:t>
      </w:r>
      <w:r w:rsidRPr="001E3C53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 xml:space="preserve"> требуемых документов</w:t>
      </w:r>
    </w:p>
    <w:p w14:paraId="6AA7AA92" w14:textId="77777777" w:rsidR="001E3C53" w:rsidRDefault="001E3C53" w:rsidP="006512B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</w:p>
    <w:p w14:paraId="1F64B4CD" w14:textId="0AE41288" w:rsidR="006512B7" w:rsidRPr="00254BAE" w:rsidRDefault="006512B7" w:rsidP="006512B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Гражданин Российской Федерации, изъявивший желание участвовать в заседании Кадровой комиссии, представляет в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Территориальный орган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:</w:t>
      </w:r>
    </w:p>
    <w:p w14:paraId="7578EE11" w14:textId="22D744C2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личное заявление (</w:t>
      </w:r>
      <w:hyperlink r:id="rId5" w:history="1">
        <w:r>
          <w:rPr>
            <w:rFonts w:ascii="Times New Roman" w:eastAsia="Times New Roman" w:hAnsi="Times New Roman" w:cs="Times New Roman"/>
            <w:color w:val="259E01"/>
            <w:sz w:val="28"/>
            <w:szCs w:val="28"/>
            <w:u w:val="single"/>
            <w:lang w:eastAsia="ru-RU"/>
          </w:rPr>
          <w:t>ссылка</w:t>
        </w:r>
      </w:hyperlink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);</w:t>
      </w:r>
    </w:p>
    <w:p w14:paraId="3B51FAF6" w14:textId="1BDC21B9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заполненную </w:t>
      </w:r>
      <w:bookmarkStart w:id="0" w:name="_GoBack"/>
      <w:bookmarkEnd w:id="0"/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и подписанную анкету по форме, утвержденной </w:t>
      </w:r>
      <w:r w:rsidR="00A23D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Указом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</w:t>
      </w:r>
      <w:r w:rsidR="00A23D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езидента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Российской Федерации от </w:t>
      </w:r>
      <w:r w:rsidR="00A23D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10 октября 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20</w:t>
      </w:r>
      <w:r w:rsidR="00A23D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24 г. № 8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7</w:t>
      </w:r>
      <w:r w:rsidR="00A23D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0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, с фотографией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259E01"/>
          <w:sz w:val="28"/>
          <w:szCs w:val="28"/>
          <w:u w:val="single"/>
          <w:lang w:eastAsia="ru-RU"/>
        </w:rPr>
        <w:t>ссылка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);</w:t>
      </w:r>
    </w:p>
    <w:p w14:paraId="531581B6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копию паспорта или заменяющего его документа;</w:t>
      </w:r>
    </w:p>
    <w:p w14:paraId="7B1E14DB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копию документа, подтверждающего подачу претендентом заявления о нежелании состоять в гражданстве Украины в федеральный орган исполнительной власти в сфере внутренних дел или его территориальный орган (для граждан, приобретших гражданство Российской Федерации в соответствии с федеральными конституционными законами о принятии в Российскую Федерацию и образовании в составе Российской Федерации субъектов);</w:t>
      </w:r>
    </w:p>
    <w:p w14:paraId="4C130B6C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копии имеющихся в распоряжении претендента документов, подтверждающих стаж работы (службы) — трудовая книжка, трудовые договоры, служебные контракты и др.;</w:t>
      </w:r>
    </w:p>
    <w:p w14:paraId="11A9FD70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копии документов об образовании и о квалификации;</w:t>
      </w:r>
    </w:p>
    <w:p w14:paraId="416C64F0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документы воинского учета (при наличии);</w:t>
      </w:r>
    </w:p>
    <w:p w14:paraId="76692E51" w14:textId="77777777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заключение медицинской организации об отсутствии заболевания, препятствующего поступлению на службу либо ее прохождению (учетная форма № 001-ГС/у, утвержденная приказом Минздравсоцразвития Российской Федерации от 14 декабря 2009 г. № 984н);</w:t>
      </w:r>
    </w:p>
    <w:p w14:paraId="3C22BF2E" w14:textId="136C0B31" w:rsidR="006512B7" w:rsidRPr="00254BAE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согласие на обработку персональных данных (</w:t>
      </w:r>
      <w:r>
        <w:rPr>
          <w:rFonts w:ascii="Times New Roman" w:eastAsia="Times New Roman" w:hAnsi="Times New Roman" w:cs="Times New Roman"/>
          <w:color w:val="259E01"/>
          <w:sz w:val="28"/>
          <w:szCs w:val="28"/>
          <w:u w:val="single"/>
          <w:lang w:eastAsia="ru-RU"/>
        </w:rPr>
        <w:t>ссылка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);</w:t>
      </w:r>
    </w:p>
    <w:p w14:paraId="1C0D14D1" w14:textId="77777777" w:rsidR="006512B7" w:rsidRDefault="006512B7" w:rsidP="006512B7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иные документы, подтверждающие возможность замещения должности государственной службы (представляются по желанию претендента).</w:t>
      </w:r>
    </w:p>
    <w:p w14:paraId="3CE445E1" w14:textId="77777777" w:rsidR="006512B7" w:rsidRDefault="006512B7" w:rsidP="006512B7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документы должны быть оформлены в установленном законодательством Российской Федерации порядке.</w:t>
      </w:r>
    </w:p>
    <w:p w14:paraId="1C59AC2C" w14:textId="0A4B56DF" w:rsidR="006512B7" w:rsidRPr="00254BAE" w:rsidRDefault="006512B7" w:rsidP="006512B7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окументы представляются в </w:t>
      </w:r>
      <w:r w:rsidR="00834C40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Федеральную службу по надзору в сфере здравоохранения 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гражданином (гражданским служащим) лично,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либо 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посредством направления по почте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либо 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в электронном виде с последующим предъявлением оригиналов указанных документов </w:t>
      </w:r>
      <w:r w:rsidRPr="00DA461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не позднее одного дня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, предшествующего дню заседания </w:t>
      </w:r>
      <w:r w:rsidR="00A23DC5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К</w:t>
      </w:r>
      <w:r w:rsidRPr="00254BAE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адровой комиссии</w:t>
      </w:r>
      <w:r w:rsidRPr="00254BAE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.</w:t>
      </w:r>
    </w:p>
    <w:p w14:paraId="1B7E4163" w14:textId="77777777" w:rsidR="0007404F" w:rsidRPr="006512B7" w:rsidRDefault="0007404F" w:rsidP="006512B7"/>
    <w:sectPr w:rsidR="0007404F" w:rsidRPr="006512B7" w:rsidSect="002F01C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776F25"/>
    <w:multiLevelType w:val="multilevel"/>
    <w:tmpl w:val="35A42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A3"/>
    <w:rsid w:val="0007404F"/>
    <w:rsid w:val="00157D5C"/>
    <w:rsid w:val="001E3C53"/>
    <w:rsid w:val="002F01C0"/>
    <w:rsid w:val="003663AF"/>
    <w:rsid w:val="003C7B7D"/>
    <w:rsid w:val="006512B7"/>
    <w:rsid w:val="00687BA3"/>
    <w:rsid w:val="00834C40"/>
    <w:rsid w:val="00882297"/>
    <w:rsid w:val="008A4B22"/>
    <w:rsid w:val="008B4471"/>
    <w:rsid w:val="008D5054"/>
    <w:rsid w:val="00A107C1"/>
    <w:rsid w:val="00A13062"/>
    <w:rsid w:val="00A23DC5"/>
    <w:rsid w:val="00B57222"/>
    <w:rsid w:val="00D644A3"/>
    <w:rsid w:val="00FA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4442C"/>
  <w15:docId w15:val="{730D5DCE-92DB-40FA-A876-51D40F200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1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0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F01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80.fsvps.gov.ru/files/zajavleni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Масельонес Екатерина Владиславовна</dc:creator>
  <cp:keywords/>
  <dc:description/>
  <cp:lastModifiedBy>Каравайская Елена Николаевна</cp:lastModifiedBy>
  <cp:revision>10</cp:revision>
  <cp:lastPrinted>2023-05-11T14:09:00Z</cp:lastPrinted>
  <dcterms:created xsi:type="dcterms:W3CDTF">2023-05-11T08:17:00Z</dcterms:created>
  <dcterms:modified xsi:type="dcterms:W3CDTF">2025-05-28T09:29:00Z</dcterms:modified>
</cp:coreProperties>
</file>